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00E8" w14:textId="4181BB46" w:rsidR="00AF2388" w:rsidRDefault="00A2605B">
      <w:pPr>
        <w:spacing w:before="72"/>
        <w:ind w:left="2561" w:right="3349" w:firstLine="90"/>
        <w:jc w:val="center"/>
        <w:rPr>
          <w:b/>
        </w:rPr>
      </w:pPr>
      <w:r>
        <w:rPr>
          <w:b/>
        </w:rPr>
        <w:t>SURAT KUASA UNTUK MENGHADIRI</w:t>
      </w:r>
      <w:r>
        <w:rPr>
          <w:b/>
          <w:spacing w:val="40"/>
        </w:rPr>
        <w:t xml:space="preserve"> </w:t>
      </w:r>
      <w:r>
        <w:rPr>
          <w:b/>
        </w:rPr>
        <w:t>RAPAT</w:t>
      </w:r>
      <w:r>
        <w:rPr>
          <w:b/>
          <w:spacing w:val="-8"/>
        </w:rPr>
        <w:t xml:space="preserve"> </w:t>
      </w:r>
      <w:r>
        <w:rPr>
          <w:b/>
        </w:rPr>
        <w:t>UMUM</w:t>
      </w:r>
      <w:r>
        <w:rPr>
          <w:b/>
          <w:spacing w:val="-10"/>
        </w:rPr>
        <w:t xml:space="preserve"> </w:t>
      </w:r>
      <w:r>
        <w:rPr>
          <w:b/>
        </w:rPr>
        <w:t>PEMEGANG</w:t>
      </w:r>
      <w:r>
        <w:rPr>
          <w:b/>
          <w:spacing w:val="-10"/>
        </w:rPr>
        <w:t xml:space="preserve"> </w:t>
      </w:r>
      <w:r>
        <w:rPr>
          <w:b/>
        </w:rPr>
        <w:t>SAHAM</w:t>
      </w:r>
      <w:r>
        <w:rPr>
          <w:b/>
          <w:spacing w:val="-10"/>
        </w:rPr>
        <w:t xml:space="preserve"> </w:t>
      </w:r>
      <w:r>
        <w:rPr>
          <w:b/>
        </w:rPr>
        <w:t xml:space="preserve">TAHUNAN </w:t>
      </w:r>
      <w:r w:rsidR="00AF2388">
        <w:rPr>
          <w:b/>
        </w:rPr>
        <w:t xml:space="preserve"> </w:t>
      </w:r>
    </w:p>
    <w:p w14:paraId="7628B862" w14:textId="78516747" w:rsidR="000378A0" w:rsidRDefault="00A2605B">
      <w:pPr>
        <w:spacing w:before="72"/>
        <w:ind w:left="2561" w:right="3349" w:firstLine="90"/>
        <w:jc w:val="center"/>
        <w:rPr>
          <w:b/>
        </w:rPr>
      </w:pPr>
      <w:r>
        <w:rPr>
          <w:b/>
        </w:rPr>
        <w:t>PT EXPRESS TRANSINDO UTAMA, Tbk</w:t>
      </w:r>
    </w:p>
    <w:p w14:paraId="13366D95" w14:textId="77777777" w:rsidR="000378A0" w:rsidRDefault="00A2605B">
      <w:pPr>
        <w:spacing w:line="265" w:lineRule="exact"/>
        <w:ind w:right="931"/>
        <w:jc w:val="center"/>
        <w:rPr>
          <w:b/>
        </w:rPr>
      </w:pPr>
      <w:r>
        <w:rPr>
          <w:b/>
          <w:spacing w:val="-2"/>
        </w:rPr>
        <w:t>(“Perseroan”)</w:t>
      </w:r>
    </w:p>
    <w:p w14:paraId="2A16A8D9" w14:textId="77777777" w:rsidR="000378A0" w:rsidRDefault="00A2605B">
      <w:pPr>
        <w:pStyle w:val="BodyText"/>
        <w:spacing w:before="60"/>
        <w:rPr>
          <w:b/>
          <w:sz w:val="20"/>
        </w:rPr>
      </w:pPr>
      <w:r>
        <w:rPr>
          <w:b/>
          <w:noProof/>
          <w:sz w:val="20"/>
          <w:lang w:val="en-US"/>
        </w:rPr>
        <mc:AlternateContent>
          <mc:Choice Requires="wps">
            <w:drawing>
              <wp:anchor distT="0" distB="0" distL="0" distR="0" simplePos="0" relativeHeight="487587840" behindDoc="1" locked="0" layoutInCell="1" allowOverlap="1" wp14:anchorId="45CACDB5" wp14:editId="1042840E">
                <wp:simplePos x="0" y="0"/>
                <wp:positionH relativeFrom="page">
                  <wp:posOffset>1125219</wp:posOffset>
                </wp:positionH>
                <wp:positionV relativeFrom="paragraph">
                  <wp:posOffset>207043</wp:posOffset>
                </wp:positionV>
                <wp:extent cx="55232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7E12D" id="Graphic 1" o:spid="_x0000_s1026" style="position:absolute;margin-left:88.6pt;margin-top:16.3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qmE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" path="m,l5523230,e" filled="f" strokeweight=".55pt">
                <v:path arrowok="t"/>
                <w10:wrap type="topAndBottom" anchorx="page"/>
              </v:shape>
            </w:pict>
          </mc:Fallback>
        </mc:AlternateContent>
      </w:r>
    </w:p>
    <w:p w14:paraId="42585DC1" w14:textId="77777777" w:rsidR="000378A0" w:rsidRDefault="00A2605B">
      <w:pPr>
        <w:pStyle w:val="BodyText"/>
        <w:spacing w:before="186" w:line="265" w:lineRule="exact"/>
        <w:ind w:left="688"/>
        <w:jc w:val="both"/>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5311958C" w14:textId="77777777" w:rsidR="000378A0" w:rsidRDefault="00A2605B">
      <w:pPr>
        <w:pStyle w:val="BodyText"/>
        <w:tabs>
          <w:tab w:val="left" w:pos="3573"/>
          <w:tab w:val="left" w:pos="9422"/>
        </w:tabs>
        <w:ind w:left="688" w:right="1375"/>
        <w:jc w:val="both"/>
      </w:pPr>
      <w:r>
        <w:t>Nama Pemegang Saham</w:t>
      </w:r>
      <w:r>
        <w:rPr>
          <w:spacing w:val="80"/>
          <w:w w:val="150"/>
        </w:rPr>
        <w:t xml:space="preserve">  </w:t>
      </w:r>
      <w:r>
        <w:t xml:space="preserve">: </w:t>
      </w:r>
      <w:r>
        <w:rPr>
          <w:u w:val="single"/>
        </w:rPr>
        <w:tab/>
      </w:r>
      <w:r>
        <w:t xml:space="preserve"> </w:t>
      </w:r>
      <w:r>
        <w:rPr>
          <w:spacing w:val="-2"/>
        </w:rPr>
        <w:t>Alamat</w:t>
      </w:r>
      <w:r>
        <w:tab/>
        <w:t xml:space="preserve">: </w:t>
      </w:r>
      <w:r>
        <w:rPr>
          <w:u w:val="single"/>
        </w:rPr>
        <w:tab/>
      </w:r>
    </w:p>
    <w:p w14:paraId="64A2ECEE" w14:textId="77777777" w:rsidR="000378A0" w:rsidRDefault="00A2605B">
      <w:pPr>
        <w:tabs>
          <w:tab w:val="left" w:pos="9422"/>
        </w:tabs>
        <w:spacing w:before="1" w:line="265" w:lineRule="exact"/>
        <w:ind w:left="3573"/>
        <w:jc w:val="both"/>
      </w:pPr>
      <w:r>
        <w:t xml:space="preserve">: </w:t>
      </w:r>
      <w:r>
        <w:rPr>
          <w:u w:val="single"/>
        </w:rPr>
        <w:tab/>
      </w:r>
    </w:p>
    <w:p w14:paraId="596854D4" w14:textId="77777777" w:rsidR="000378A0" w:rsidRDefault="00A2605B">
      <w:pPr>
        <w:pStyle w:val="BodyText"/>
        <w:tabs>
          <w:tab w:val="left" w:pos="3573"/>
          <w:tab w:val="left" w:pos="9422"/>
        </w:tabs>
        <w:ind w:left="688" w:right="1375"/>
        <w:jc w:val="both"/>
      </w:pPr>
      <w:r>
        <w:rPr>
          <w:spacing w:val="-2"/>
        </w:rPr>
        <w:t>Jabatan</w:t>
      </w:r>
      <w:r>
        <w:tab/>
        <w:t xml:space="preserve">: </w:t>
      </w:r>
      <w:r>
        <w:rPr>
          <w:u w:val="single"/>
        </w:rPr>
        <w:tab/>
      </w:r>
      <w:r>
        <w:t xml:space="preserve"> No. Identitas</w:t>
      </w:r>
      <w:r>
        <w:tab/>
        <w:t xml:space="preserve">: </w:t>
      </w:r>
      <w:r>
        <w:rPr>
          <w:u w:val="single"/>
        </w:rPr>
        <w:tab/>
      </w:r>
      <w:r>
        <w:t xml:space="preserve"> (selanjutnya disebut “</w:t>
      </w:r>
      <w:r>
        <w:rPr>
          <w:b/>
        </w:rPr>
        <w:t>Pemberi Kuasa</w:t>
      </w:r>
      <w:r>
        <w:t>”)</w:t>
      </w:r>
    </w:p>
    <w:p w14:paraId="128B3836" w14:textId="77777777" w:rsidR="000378A0" w:rsidRDefault="000378A0">
      <w:pPr>
        <w:pStyle w:val="BodyText"/>
        <w:spacing w:before="1"/>
      </w:pPr>
    </w:p>
    <w:p w14:paraId="20EC34F4" w14:textId="77777777" w:rsidR="00E85A3A" w:rsidRDefault="00E85A3A" w:rsidP="00E85A3A">
      <w:pPr>
        <w:pStyle w:val="BodyText"/>
        <w:tabs>
          <w:tab w:val="left" w:pos="3290"/>
          <w:tab w:val="left" w:pos="9078"/>
        </w:tabs>
        <w:ind w:left="720"/>
        <w:contextualSpacing/>
        <w:jc w:val="both"/>
      </w:pPr>
      <w:r>
        <w:t>Dengan ini Pemberi Kuasa memberikan Kuasa kepada :</w:t>
      </w:r>
    </w:p>
    <w:p w14:paraId="20B8450A" w14:textId="77777777" w:rsidR="00E85A3A" w:rsidRPr="008E6376" w:rsidRDefault="00E85A3A" w:rsidP="00E85A3A">
      <w:pPr>
        <w:pStyle w:val="BodyText"/>
        <w:tabs>
          <w:tab w:val="left" w:pos="3290"/>
          <w:tab w:val="left" w:pos="9078"/>
        </w:tabs>
        <w:ind w:left="720"/>
        <w:contextualSpacing/>
        <w:jc w:val="both"/>
        <w:rPr>
          <w:b/>
          <w:w w:val="101"/>
          <w:u w:val="single"/>
          <w:lang w:val="id-ID"/>
        </w:rPr>
      </w:pPr>
      <w:bookmarkStart w:id="0" w:name="_Hlk199939816"/>
      <w:r>
        <w:rPr>
          <w:lang w:val="id-ID"/>
        </w:rPr>
        <w:t>Nama</w:t>
      </w:r>
      <w:r>
        <w:rPr>
          <w:lang w:val="id-ID"/>
        </w:rPr>
        <w:tab/>
        <w:t>:</w:t>
      </w:r>
      <w:r>
        <w:rPr>
          <w:spacing w:val="4"/>
          <w:lang w:val="id-ID"/>
        </w:rPr>
        <w:t xml:space="preserve"> </w:t>
      </w:r>
      <w:r>
        <w:rPr>
          <w:w w:val="101"/>
          <w:u w:val="single"/>
          <w:lang w:val="id-ID"/>
        </w:rPr>
        <w:t xml:space="preserve"> </w:t>
      </w:r>
      <w:r w:rsidRPr="008E6376">
        <w:rPr>
          <w:b/>
          <w:w w:val="101"/>
          <w:u w:val="single"/>
          <w:lang w:val="id-ID"/>
        </w:rPr>
        <w:t>Muhammad Ray Mizard</w:t>
      </w:r>
      <w:r>
        <w:rPr>
          <w:u w:val="single"/>
          <w:lang w:val="id-ID"/>
        </w:rPr>
        <w:tab/>
      </w:r>
    </w:p>
    <w:p w14:paraId="583D66A6" w14:textId="77777777" w:rsidR="00E85A3A" w:rsidRDefault="00E85A3A" w:rsidP="00E85A3A">
      <w:pPr>
        <w:pStyle w:val="BodyText"/>
        <w:tabs>
          <w:tab w:val="left" w:pos="3290"/>
          <w:tab w:val="left" w:pos="9078"/>
        </w:tabs>
        <w:ind w:left="720"/>
        <w:contextualSpacing/>
        <w:jc w:val="both"/>
        <w:rPr>
          <w:u w:val="single"/>
          <w:lang w:val="id-ID"/>
        </w:rPr>
      </w:pPr>
      <w:r>
        <w:rPr>
          <w:lang w:val="id-ID"/>
        </w:rPr>
        <w:t>Alamat</w:t>
      </w:r>
      <w:r>
        <w:rPr>
          <w:lang w:val="id-ID"/>
        </w:rPr>
        <w:tab/>
        <w:t>:</w:t>
      </w:r>
      <w:r>
        <w:rPr>
          <w:spacing w:val="4"/>
          <w:lang w:val="id-ID"/>
        </w:rPr>
        <w:t xml:space="preserve"> </w:t>
      </w:r>
      <w:r>
        <w:rPr>
          <w:w w:val="101"/>
          <w:u w:val="single"/>
          <w:lang w:val="id-ID"/>
        </w:rPr>
        <w:t xml:space="preserve"> </w:t>
      </w:r>
      <w:r>
        <w:rPr>
          <w:w w:val="101"/>
          <w:u w:val="single"/>
          <w:lang w:val="en-US"/>
        </w:rPr>
        <w:t>Jl. Mataram Raya No. 68-70 - Bencongan – Kelapa Dua</w:t>
      </w:r>
      <w:r>
        <w:rPr>
          <w:u w:val="single"/>
          <w:lang w:val="id-ID"/>
        </w:rPr>
        <w:tab/>
      </w:r>
    </w:p>
    <w:p w14:paraId="4697DC39" w14:textId="77777777" w:rsidR="00E85A3A" w:rsidRDefault="00E85A3A" w:rsidP="00E85A3A">
      <w:pPr>
        <w:pStyle w:val="BodyText"/>
        <w:tabs>
          <w:tab w:val="left" w:pos="3290"/>
          <w:tab w:val="left" w:pos="9078"/>
        </w:tabs>
        <w:ind w:left="720"/>
        <w:contextualSpacing/>
        <w:jc w:val="both"/>
        <w:rPr>
          <w:u w:val="single"/>
          <w:lang w:val="id-ID"/>
        </w:rPr>
      </w:pPr>
      <w:r>
        <w:rPr>
          <w:lang w:val="id-ID"/>
        </w:rPr>
        <w:tab/>
        <w:t>:</w:t>
      </w:r>
      <w:r>
        <w:rPr>
          <w:spacing w:val="4"/>
          <w:lang w:val="id-ID"/>
        </w:rPr>
        <w:t xml:space="preserve"> </w:t>
      </w:r>
      <w:r>
        <w:rPr>
          <w:w w:val="101"/>
          <w:u w:val="single"/>
          <w:lang w:val="id-ID"/>
        </w:rPr>
        <w:t xml:space="preserve"> </w:t>
      </w:r>
      <w:r>
        <w:rPr>
          <w:w w:val="101"/>
          <w:u w:val="single"/>
          <w:lang w:val="en-US"/>
        </w:rPr>
        <w:t>Kabupaten Tangerang</w:t>
      </w:r>
      <w:r>
        <w:rPr>
          <w:u w:val="single"/>
          <w:lang w:val="id-ID"/>
        </w:rPr>
        <w:tab/>
      </w:r>
    </w:p>
    <w:p w14:paraId="4AE86274" w14:textId="77777777" w:rsidR="00E85A3A" w:rsidRPr="008E6376" w:rsidRDefault="00E85A3A" w:rsidP="00E85A3A">
      <w:pPr>
        <w:pStyle w:val="BodyText"/>
        <w:tabs>
          <w:tab w:val="left" w:pos="3290"/>
          <w:tab w:val="left" w:pos="9078"/>
        </w:tabs>
        <w:ind w:left="720"/>
        <w:contextualSpacing/>
        <w:jc w:val="both"/>
        <w:rPr>
          <w:u w:val="single"/>
          <w:lang w:val="en-US"/>
        </w:rPr>
      </w:pPr>
      <w:r>
        <w:rPr>
          <w:lang w:val="id-ID"/>
        </w:rPr>
        <w:t>No. Identitas</w:t>
      </w:r>
      <w:r>
        <w:rPr>
          <w:lang w:val="id-ID"/>
        </w:rPr>
        <w:tab/>
        <w:t>:</w:t>
      </w:r>
      <w:r>
        <w:rPr>
          <w:lang w:val="en-US"/>
        </w:rPr>
        <w:t xml:space="preserve"> </w:t>
      </w:r>
      <w:r w:rsidRPr="008E6376">
        <w:rPr>
          <w:u w:val="single"/>
          <w:lang w:val="id-ID"/>
        </w:rPr>
        <w:t>3603282901930002</w:t>
      </w:r>
      <w:r>
        <w:rPr>
          <w:u w:val="single"/>
          <w:lang w:val="en-US"/>
        </w:rPr>
        <w:t>________________________________</w:t>
      </w:r>
      <w:r>
        <w:t xml:space="preserve"> </w:t>
      </w:r>
    </w:p>
    <w:bookmarkEnd w:id="0"/>
    <w:p w14:paraId="5015DD9F" w14:textId="77777777" w:rsidR="00E85A3A" w:rsidRDefault="00E85A3A" w:rsidP="00E85A3A">
      <w:pPr>
        <w:pStyle w:val="BodyText"/>
        <w:tabs>
          <w:tab w:val="left" w:pos="3290"/>
          <w:tab w:val="left" w:pos="9078"/>
        </w:tabs>
        <w:ind w:left="720"/>
        <w:contextualSpacing/>
        <w:jc w:val="both"/>
      </w:pPr>
      <w:r>
        <w:t>(selanjutnya disebut “</w:t>
      </w:r>
      <w:r>
        <w:rPr>
          <w:b/>
        </w:rPr>
        <w:t>Penerima Kuasa</w:t>
      </w:r>
      <w:r>
        <w:t>”)</w:t>
      </w:r>
    </w:p>
    <w:p w14:paraId="26FEAE35" w14:textId="77777777" w:rsidR="00A44EA8" w:rsidRDefault="00A44EA8" w:rsidP="00E85A3A">
      <w:pPr>
        <w:pStyle w:val="BodyText"/>
        <w:rPr>
          <w:lang w:val="id-ID"/>
        </w:rPr>
      </w:pPr>
      <w:r>
        <w:tab/>
      </w:r>
      <w:r w:rsidRPr="00A44EA8">
        <w:rPr>
          <w:lang w:val="id-ID"/>
        </w:rPr>
        <w:t xml:space="preserve">          </w:t>
      </w:r>
    </w:p>
    <w:p w14:paraId="4BD7E307" w14:textId="295F63D7" w:rsidR="00A44EA8" w:rsidRPr="00A44EA8" w:rsidRDefault="00A44EA8" w:rsidP="00A44EA8">
      <w:pPr>
        <w:pStyle w:val="BodyText"/>
        <w:tabs>
          <w:tab w:val="left" w:pos="3717"/>
          <w:tab w:val="left" w:pos="9359"/>
          <w:tab w:val="left" w:pos="9483"/>
        </w:tabs>
        <w:spacing w:before="3"/>
        <w:ind w:right="1314"/>
        <w:rPr>
          <w:lang w:val="id-ID"/>
        </w:rPr>
      </w:pPr>
      <w:r>
        <w:rPr>
          <w:lang w:val="id-ID"/>
        </w:rPr>
        <w:t xml:space="preserve">          </w:t>
      </w:r>
      <w:r w:rsidRPr="00A44EA8">
        <w:rPr>
          <w:lang w:val="id-ID"/>
        </w:rPr>
        <w:t xml:space="preserve">Kuasa ini diberikan dengan hak substitusi. </w:t>
      </w:r>
    </w:p>
    <w:p w14:paraId="1EE90263" w14:textId="77777777" w:rsidR="000378A0" w:rsidRDefault="00A2605B">
      <w:pPr>
        <w:pStyle w:val="BodyText"/>
        <w:spacing w:before="263"/>
        <w:ind w:left="688"/>
        <w:jc w:val="both"/>
      </w:pPr>
      <w:r>
        <w:rPr>
          <w:spacing w:val="-2"/>
        </w:rPr>
        <w:t>............................................................KHUSUS..................................................................</w:t>
      </w:r>
    </w:p>
    <w:p w14:paraId="6C0D483C" w14:textId="77777777" w:rsidR="000378A0" w:rsidRDefault="000378A0">
      <w:pPr>
        <w:pStyle w:val="BodyText"/>
        <w:spacing w:before="1"/>
      </w:pPr>
    </w:p>
    <w:p w14:paraId="76701235" w14:textId="69B57D17" w:rsidR="004B2491" w:rsidRDefault="004B2491" w:rsidP="004B2491">
      <w:pPr>
        <w:pStyle w:val="BodyText"/>
        <w:ind w:left="688" w:right="894"/>
        <w:jc w:val="both"/>
      </w:pPr>
      <w:r>
        <w:t>Untuk mewakili dan karenanya bertindak untuk dan atas nama Pemberi Kuasa dalam kedudukan selaku Pemegang Saham Perseroan untuk menghadiri Rapat Umum Pemegang Saham Tahunan (RUPST) Perseroan untuk tahun buku yang berakhir pada tanggal 31 Desember 202</w:t>
      </w:r>
      <w:r w:rsidR="00674F07">
        <w:t>5</w:t>
      </w:r>
      <w:r>
        <w:t xml:space="preserve"> yang diselenggarakan pada hari</w:t>
      </w:r>
      <w:r>
        <w:rPr>
          <w:spacing w:val="40"/>
        </w:rPr>
        <w:t xml:space="preserve"> </w:t>
      </w:r>
      <w:r w:rsidR="00674F07">
        <w:t>Selasa</w:t>
      </w:r>
      <w:r>
        <w:t>, tanggal 3</w:t>
      </w:r>
      <w:r w:rsidR="00674F07">
        <w:t>0 Juni 2026</w:t>
      </w:r>
      <w:r>
        <w:t xml:space="preserve"> </w:t>
      </w:r>
      <w:r>
        <w:rPr>
          <w:b/>
        </w:rPr>
        <w:t>(“Rapat”) atau pada tanggal tanggal Rapat lainnya terkait dengan RUPST yang berhubungan dengan Laporan Tahunan untuk Tahun Buku yang berakhir tanggal 31 Desember 202</w:t>
      </w:r>
      <w:r w:rsidR="00674F07">
        <w:rPr>
          <w:b/>
        </w:rPr>
        <w:t>5</w:t>
      </w:r>
      <w:r>
        <w:rPr>
          <w:b/>
        </w:rPr>
        <w:t xml:space="preserve">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447783C6" w14:textId="77777777" w:rsidR="004B2491" w:rsidRDefault="004B2491" w:rsidP="004B2491">
      <w:pPr>
        <w:pStyle w:val="BodyText"/>
        <w:ind w:left="688" w:right="894"/>
        <w:jc w:val="both"/>
      </w:pPr>
    </w:p>
    <w:p w14:paraId="38071AD2" w14:textId="1E012EF4" w:rsidR="004B2491" w:rsidRDefault="004B2491" w:rsidP="004B2491">
      <w:pPr>
        <w:pStyle w:val="BodyText"/>
        <w:ind w:left="688" w:right="894"/>
        <w:jc w:val="both"/>
      </w:pPr>
      <w:r>
        <w:t>Kuasa ini berlaku terhitung sejak tanggal kuasa ini ditandatangani dan berakhir bilamana telah diperoleh persetujuan Pemegang Saham terkait dengan RUPST Perseroan untuk tahun buku yang berakhir tanggal 31 Desember 202</w:t>
      </w:r>
      <w:r w:rsidR="00674F07">
        <w:t>5</w:t>
      </w:r>
      <w:r>
        <w:t xml:space="preserve">. </w:t>
      </w:r>
    </w:p>
    <w:p w14:paraId="22938C6D" w14:textId="77777777" w:rsidR="00C25951" w:rsidRDefault="00C25951" w:rsidP="00674F07">
      <w:pPr>
        <w:pStyle w:val="BodyText"/>
        <w:tabs>
          <w:tab w:val="left" w:pos="4966"/>
          <w:tab w:val="left" w:pos="9954"/>
        </w:tabs>
        <w:ind w:right="843"/>
        <w:jc w:val="both"/>
      </w:pPr>
    </w:p>
    <w:p w14:paraId="70AD8059" w14:textId="0897C4B4" w:rsidR="000378A0" w:rsidRDefault="00A2605B">
      <w:pPr>
        <w:pStyle w:val="BodyText"/>
        <w:tabs>
          <w:tab w:val="left" w:pos="4966"/>
          <w:tab w:val="left" w:pos="9954"/>
        </w:tabs>
        <w:ind w:left="688" w:right="843"/>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Pr>
          <w:spacing w:val="79"/>
        </w:rPr>
        <w:t xml:space="preserve"> </w:t>
      </w:r>
      <w:r w:rsidR="00674F07">
        <w:rPr>
          <w:u w:val="single"/>
        </w:rPr>
        <w:t>__________</w:t>
      </w:r>
      <w:r>
        <w:t xml:space="preserve">Pada tanggal </w:t>
      </w:r>
      <w:r>
        <w:rPr>
          <w:u w:val="single"/>
        </w:rPr>
        <w:tab/>
      </w:r>
    </w:p>
    <w:p w14:paraId="4B21BB09" w14:textId="77777777" w:rsidR="000378A0" w:rsidRDefault="000378A0">
      <w:pPr>
        <w:pStyle w:val="BodyText"/>
      </w:pPr>
    </w:p>
    <w:p w14:paraId="681126E7" w14:textId="77777777" w:rsidR="000378A0" w:rsidRDefault="000378A0">
      <w:pPr>
        <w:pStyle w:val="BodyText"/>
        <w:spacing w:before="2"/>
      </w:pPr>
    </w:p>
    <w:p w14:paraId="750E5590" w14:textId="77777777" w:rsidR="000378A0" w:rsidRDefault="00A2605B">
      <w:pPr>
        <w:tabs>
          <w:tab w:val="left" w:pos="6582"/>
        </w:tabs>
        <w:ind w:left="684"/>
        <w:rPr>
          <w:b/>
        </w:rPr>
      </w:pPr>
      <w:r>
        <w:rPr>
          <w:b/>
        </w:rPr>
        <w:t>Pemberi</w:t>
      </w:r>
      <w:r>
        <w:rPr>
          <w:b/>
          <w:spacing w:val="-2"/>
        </w:rPr>
        <w:t xml:space="preserve"> </w:t>
      </w:r>
      <w:r>
        <w:rPr>
          <w:b/>
          <w:spacing w:val="-4"/>
        </w:rPr>
        <w:t>Kuasa</w:t>
      </w:r>
      <w:r>
        <w:rPr>
          <w:b/>
        </w:rPr>
        <w:tab/>
        <w:t>Penerima</w:t>
      </w:r>
      <w:r>
        <w:rPr>
          <w:b/>
          <w:spacing w:val="-3"/>
        </w:rPr>
        <w:t xml:space="preserve"> </w:t>
      </w:r>
      <w:r>
        <w:rPr>
          <w:b/>
          <w:spacing w:val="-2"/>
        </w:rPr>
        <w:t>Kuasa</w:t>
      </w:r>
    </w:p>
    <w:p w14:paraId="0150D334" w14:textId="77777777" w:rsidR="000378A0" w:rsidRDefault="000378A0">
      <w:pPr>
        <w:pStyle w:val="BodyText"/>
        <w:rPr>
          <w:b/>
        </w:rPr>
      </w:pPr>
    </w:p>
    <w:p w14:paraId="14C3230C" w14:textId="77777777" w:rsidR="000378A0" w:rsidRDefault="000378A0">
      <w:pPr>
        <w:pStyle w:val="BodyText"/>
        <w:spacing w:before="46"/>
        <w:rPr>
          <w:b/>
        </w:rPr>
      </w:pPr>
    </w:p>
    <w:p w14:paraId="1D243CD5" w14:textId="77777777" w:rsidR="000378A0" w:rsidRDefault="00A2605B">
      <w:pPr>
        <w:ind w:left="688"/>
        <w:rPr>
          <w:spacing w:val="-2"/>
          <w:sz w:val="16"/>
        </w:rPr>
      </w:pPr>
      <w:r>
        <w:rPr>
          <w:sz w:val="16"/>
        </w:rPr>
        <w:t>Materai</w:t>
      </w:r>
      <w:r>
        <w:rPr>
          <w:spacing w:val="-5"/>
          <w:sz w:val="16"/>
        </w:rPr>
        <w:t xml:space="preserve"> </w:t>
      </w:r>
      <w:r>
        <w:rPr>
          <w:spacing w:val="-2"/>
          <w:sz w:val="16"/>
        </w:rPr>
        <w:t>Rp.10.000,-</w:t>
      </w:r>
    </w:p>
    <w:p w14:paraId="0C7B153C" w14:textId="77777777" w:rsidR="00C25951" w:rsidRDefault="00C25951">
      <w:pPr>
        <w:ind w:left="688"/>
        <w:rPr>
          <w:sz w:val="16"/>
        </w:rPr>
      </w:pPr>
    </w:p>
    <w:p w14:paraId="123E8293" w14:textId="77777777" w:rsidR="000378A0" w:rsidRDefault="00A2605B">
      <w:pPr>
        <w:pStyle w:val="BodyText"/>
        <w:spacing w:before="175"/>
        <w:rPr>
          <w:sz w:val="20"/>
        </w:rPr>
      </w:pPr>
      <w:r>
        <w:rPr>
          <w:noProof/>
          <w:sz w:val="20"/>
          <w:lang w:val="en-US"/>
        </w:rPr>
        <mc:AlternateContent>
          <mc:Choice Requires="wps">
            <w:drawing>
              <wp:anchor distT="0" distB="0" distL="0" distR="0" simplePos="0" relativeHeight="487588352" behindDoc="1" locked="0" layoutInCell="1" allowOverlap="1" wp14:anchorId="62D0C4C2" wp14:editId="7E191EBD">
                <wp:simplePos x="0" y="0"/>
                <wp:positionH relativeFrom="page">
                  <wp:posOffset>1120457</wp:posOffset>
                </wp:positionH>
                <wp:positionV relativeFrom="paragraph">
                  <wp:posOffset>279952</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EE729" id="Graphic 2" o:spid="_x0000_s1026" style="position:absolute;margin-left:88.2pt;margin-top:22.05pt;width:1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" path="m,l1447800,e" filled="f" strokeweight=".24447mm">
                <v:path arrowok="t"/>
                <w10:wrap type="topAndBottom" anchorx="page"/>
              </v:shape>
            </w:pict>
          </mc:Fallback>
        </mc:AlternateContent>
      </w:r>
      <w:r>
        <w:rPr>
          <w:noProof/>
          <w:sz w:val="20"/>
          <w:lang w:val="en-US"/>
        </w:rPr>
        <mc:AlternateContent>
          <mc:Choice Requires="wps">
            <w:drawing>
              <wp:anchor distT="0" distB="0" distL="0" distR="0" simplePos="0" relativeHeight="487588864" behindDoc="1" locked="0" layoutInCell="1" allowOverlap="1" wp14:anchorId="24BD37D1" wp14:editId="0A1309D9">
                <wp:simplePos x="0" y="0"/>
                <wp:positionH relativeFrom="page">
                  <wp:posOffset>4522470</wp:posOffset>
                </wp:positionH>
                <wp:positionV relativeFrom="paragraph">
                  <wp:posOffset>279952</wp:posOffset>
                </wp:positionV>
                <wp:extent cx="2286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A1F40" id="Graphic 3" o:spid="_x0000_s1026" style="position:absolute;margin-left:356.1pt;margin-top:22.05pt;width:18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rHEA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" path="m,l2286635,e" filled="f" strokeweight=".24447mm">
                <v:path arrowok="t"/>
                <w10:wrap type="topAndBottom" anchorx="page"/>
              </v:shape>
            </w:pict>
          </mc:Fallback>
        </mc:AlternateContent>
      </w:r>
    </w:p>
    <w:p w14:paraId="59239053" w14:textId="77777777" w:rsidR="00674F07" w:rsidRDefault="00A2605B" w:rsidP="00C25951">
      <w:pPr>
        <w:tabs>
          <w:tab w:val="left" w:pos="6134"/>
        </w:tabs>
        <w:spacing w:before="11"/>
        <w:ind w:left="684"/>
        <w:rPr>
          <w:spacing w:val="-10"/>
        </w:rPr>
      </w:pPr>
      <w:r>
        <w:t xml:space="preserve">Nama </w:t>
      </w:r>
      <w:r>
        <w:rPr>
          <w:spacing w:val="-10"/>
        </w:rPr>
        <w:t>:</w:t>
      </w:r>
    </w:p>
    <w:p w14:paraId="713A27B4" w14:textId="7691F9A8" w:rsidR="000378A0" w:rsidRDefault="00A2605B" w:rsidP="00C25951">
      <w:pPr>
        <w:tabs>
          <w:tab w:val="left" w:pos="6134"/>
        </w:tabs>
        <w:spacing w:before="11"/>
        <w:ind w:left="684"/>
      </w:pPr>
      <w:r>
        <w:tab/>
        <w:t>Nama</w:t>
      </w:r>
      <w:r w:rsidR="00674F07">
        <w:t xml:space="preserve"> :</w:t>
      </w:r>
    </w:p>
    <w:p w14:paraId="72938F5B" w14:textId="0F5D7893" w:rsidR="00C25951" w:rsidRPr="00674F07" w:rsidRDefault="00674F07" w:rsidP="00C25951">
      <w:pPr>
        <w:tabs>
          <w:tab w:val="left" w:pos="6134"/>
        </w:tabs>
        <w:spacing w:before="11"/>
        <w:ind w:left="684"/>
        <w:rPr>
          <w:i/>
        </w:rPr>
      </w:pPr>
      <w:r w:rsidRPr="00674F07">
        <w:rPr>
          <w:rFonts w:ascii="Arial" w:hAnsi="Arial" w:cs="Arial"/>
          <w:b/>
          <w:i/>
          <w:w w:val="80"/>
          <w:sz w:val="20"/>
          <w:szCs w:val="20"/>
        </w:rPr>
        <w:t xml:space="preserve">Lampiran : Fotokopi Pemberi Kuasa </w:t>
      </w:r>
    </w:p>
    <w:tbl>
      <w:tblPr>
        <w:tblpPr w:leftFromText="180" w:rightFromText="180" w:vertAnchor="text" w:horzAnchor="margin" w:tblpY="9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C25951" w14:paraId="0785D3EB" w14:textId="77777777" w:rsidTr="00C25951">
        <w:trPr>
          <w:trHeight w:val="717"/>
        </w:trPr>
        <w:tc>
          <w:tcPr>
            <w:tcW w:w="580" w:type="dxa"/>
            <w:vMerge w:val="restart"/>
          </w:tcPr>
          <w:p w14:paraId="2601677C" w14:textId="77777777" w:rsidR="00C25951" w:rsidRDefault="00C25951" w:rsidP="00C25951">
            <w:pPr>
              <w:pStyle w:val="TableParagraph"/>
              <w:rPr>
                <w:b/>
                <w:sz w:val="20"/>
              </w:rPr>
            </w:pPr>
          </w:p>
          <w:p w14:paraId="1EEBD40B" w14:textId="77777777" w:rsidR="00C25951" w:rsidRDefault="00C25951" w:rsidP="00C25951">
            <w:pPr>
              <w:pStyle w:val="TableParagraph"/>
              <w:spacing w:before="60"/>
              <w:rPr>
                <w:b/>
                <w:sz w:val="20"/>
              </w:rPr>
            </w:pPr>
          </w:p>
          <w:p w14:paraId="58327539" w14:textId="77777777" w:rsidR="00C25951" w:rsidRDefault="00C25951" w:rsidP="00C25951">
            <w:pPr>
              <w:pStyle w:val="TableParagraph"/>
              <w:ind w:left="190"/>
              <w:rPr>
                <w:sz w:val="20"/>
              </w:rPr>
            </w:pPr>
            <w:r>
              <w:rPr>
                <w:spacing w:val="-5"/>
                <w:sz w:val="20"/>
              </w:rPr>
              <w:t>No.</w:t>
            </w:r>
          </w:p>
        </w:tc>
        <w:tc>
          <w:tcPr>
            <w:tcW w:w="5634" w:type="dxa"/>
            <w:vMerge w:val="restart"/>
          </w:tcPr>
          <w:p w14:paraId="22C7F3A2" w14:textId="77777777" w:rsidR="00C25951" w:rsidRDefault="00C25951" w:rsidP="00C25951">
            <w:pPr>
              <w:pStyle w:val="TableParagraph"/>
              <w:rPr>
                <w:b/>
                <w:sz w:val="20"/>
              </w:rPr>
            </w:pPr>
          </w:p>
          <w:p w14:paraId="6BDA6537" w14:textId="77777777" w:rsidR="00C25951" w:rsidRDefault="00C25951" w:rsidP="00C25951">
            <w:pPr>
              <w:pStyle w:val="TableParagraph"/>
              <w:spacing w:before="52"/>
              <w:rPr>
                <w:b/>
                <w:sz w:val="20"/>
              </w:rPr>
            </w:pPr>
          </w:p>
          <w:p w14:paraId="3469E73E" w14:textId="21F8063C" w:rsidR="00C25951" w:rsidRDefault="00C25951" w:rsidP="00C25951">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w:t>
            </w:r>
            <w:r w:rsidR="00674F07">
              <w:rPr>
                <w:spacing w:val="-2"/>
                <w:sz w:val="20"/>
              </w:rPr>
              <w:t>p</w:t>
            </w:r>
            <w:r>
              <w:rPr>
                <w:spacing w:val="-2"/>
                <w:sz w:val="20"/>
              </w:rPr>
              <w:t>at</w:t>
            </w:r>
          </w:p>
        </w:tc>
        <w:tc>
          <w:tcPr>
            <w:tcW w:w="4230" w:type="dxa"/>
            <w:gridSpan w:val="3"/>
          </w:tcPr>
          <w:p w14:paraId="5DD8FD87" w14:textId="77777777" w:rsidR="00C25951" w:rsidRDefault="00C25951" w:rsidP="00C25951">
            <w:pPr>
              <w:pStyle w:val="TableParagraph"/>
              <w:spacing w:before="5"/>
              <w:rPr>
                <w:b/>
                <w:sz w:val="20"/>
              </w:rPr>
            </w:pPr>
          </w:p>
          <w:p w14:paraId="6883133C" w14:textId="77777777" w:rsidR="00C25951" w:rsidRDefault="00C25951" w:rsidP="00C25951">
            <w:pPr>
              <w:pStyle w:val="TableParagraph"/>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C25951" w14:paraId="0C7B4208" w14:textId="77777777" w:rsidTr="00C25951">
        <w:trPr>
          <w:trHeight w:val="578"/>
        </w:trPr>
        <w:tc>
          <w:tcPr>
            <w:tcW w:w="580" w:type="dxa"/>
            <w:vMerge/>
            <w:tcBorders>
              <w:top w:val="nil"/>
            </w:tcBorders>
          </w:tcPr>
          <w:p w14:paraId="341FA029" w14:textId="77777777" w:rsidR="00C25951" w:rsidRDefault="00C25951" w:rsidP="00C25951">
            <w:pPr>
              <w:rPr>
                <w:sz w:val="2"/>
                <w:szCs w:val="2"/>
              </w:rPr>
            </w:pPr>
          </w:p>
        </w:tc>
        <w:tc>
          <w:tcPr>
            <w:tcW w:w="5634" w:type="dxa"/>
            <w:vMerge/>
            <w:tcBorders>
              <w:top w:val="nil"/>
            </w:tcBorders>
          </w:tcPr>
          <w:p w14:paraId="3C500ACE" w14:textId="77777777" w:rsidR="00C25951" w:rsidRDefault="00C25951" w:rsidP="00C25951">
            <w:pPr>
              <w:rPr>
                <w:sz w:val="2"/>
                <w:szCs w:val="2"/>
              </w:rPr>
            </w:pPr>
          </w:p>
        </w:tc>
        <w:tc>
          <w:tcPr>
            <w:tcW w:w="1441" w:type="dxa"/>
          </w:tcPr>
          <w:p w14:paraId="65BB465E" w14:textId="77777777" w:rsidR="00C25951" w:rsidRDefault="00C25951" w:rsidP="00C25951">
            <w:pPr>
              <w:pStyle w:val="TableParagraph"/>
              <w:spacing w:before="183"/>
              <w:ind w:left="447"/>
              <w:rPr>
                <w:sz w:val="20"/>
              </w:rPr>
            </w:pPr>
            <w:r>
              <w:rPr>
                <w:spacing w:val="-2"/>
                <w:sz w:val="20"/>
              </w:rPr>
              <w:t>Setuju</w:t>
            </w:r>
          </w:p>
        </w:tc>
        <w:tc>
          <w:tcPr>
            <w:tcW w:w="1440" w:type="dxa"/>
          </w:tcPr>
          <w:p w14:paraId="5C877391" w14:textId="77777777" w:rsidR="00C25951" w:rsidRDefault="00C25951" w:rsidP="00C25951">
            <w:pPr>
              <w:pStyle w:val="TableParagraph"/>
              <w:spacing w:before="179"/>
              <w:ind w:left="166"/>
              <w:rPr>
                <w:sz w:val="20"/>
              </w:rPr>
            </w:pPr>
            <w:r>
              <w:rPr>
                <w:sz w:val="20"/>
              </w:rPr>
              <w:t>Tidak</w:t>
            </w:r>
            <w:r>
              <w:rPr>
                <w:spacing w:val="-2"/>
                <w:sz w:val="20"/>
              </w:rPr>
              <w:t xml:space="preserve"> Setuju</w:t>
            </w:r>
          </w:p>
        </w:tc>
        <w:tc>
          <w:tcPr>
            <w:tcW w:w="1349" w:type="dxa"/>
          </w:tcPr>
          <w:p w14:paraId="53695F56" w14:textId="77777777" w:rsidR="00C25951" w:rsidRDefault="00C25951" w:rsidP="00C25951">
            <w:pPr>
              <w:pStyle w:val="TableParagraph"/>
              <w:spacing w:before="175"/>
              <w:ind w:left="346"/>
              <w:rPr>
                <w:sz w:val="20"/>
              </w:rPr>
            </w:pPr>
            <w:r>
              <w:rPr>
                <w:spacing w:val="-2"/>
                <w:sz w:val="20"/>
              </w:rPr>
              <w:t>Abstain</w:t>
            </w:r>
          </w:p>
        </w:tc>
      </w:tr>
      <w:tr w:rsidR="00C25951" w14:paraId="79FDC9CB" w14:textId="77777777" w:rsidTr="00C25951">
        <w:trPr>
          <w:trHeight w:val="2475"/>
        </w:trPr>
        <w:tc>
          <w:tcPr>
            <w:tcW w:w="580" w:type="dxa"/>
          </w:tcPr>
          <w:p w14:paraId="6FA0F3F0" w14:textId="77777777" w:rsidR="00C25951" w:rsidRDefault="00C25951" w:rsidP="00C25951">
            <w:pPr>
              <w:pStyle w:val="TableParagraph"/>
              <w:spacing w:before="26"/>
              <w:ind w:left="110"/>
              <w:rPr>
                <w:sz w:val="20"/>
              </w:rPr>
            </w:pPr>
            <w:r>
              <w:rPr>
                <w:spacing w:val="-5"/>
                <w:sz w:val="20"/>
              </w:rPr>
              <w:t>1.</w:t>
            </w:r>
          </w:p>
        </w:tc>
        <w:tc>
          <w:tcPr>
            <w:tcW w:w="5634" w:type="dxa"/>
          </w:tcPr>
          <w:p w14:paraId="0CBB1F86" w14:textId="77777777" w:rsidR="00C25951" w:rsidRDefault="00C25951" w:rsidP="00C25951">
            <w:pPr>
              <w:pStyle w:val="TableParagraph"/>
              <w:spacing w:line="239"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01B5095C" w14:textId="4C156D38" w:rsidR="00C25951" w:rsidRDefault="00C25951" w:rsidP="00C25951">
            <w:pPr>
              <w:pStyle w:val="TableParagraph"/>
              <w:spacing w:line="235" w:lineRule="auto"/>
              <w:ind w:left="115" w:right="89"/>
              <w:jc w:val="both"/>
              <w:rPr>
                <w:sz w:val="20"/>
              </w:rPr>
            </w:pPr>
            <w:r>
              <w:rPr>
                <w:sz w:val="20"/>
              </w:rPr>
              <w:t>Persetujuan dan pengesahan Laporan Tahunan untuk tahun buku yang berakhir tanggal 31 Desember 202</w:t>
            </w:r>
            <w:r w:rsidR="00674F07">
              <w:rPr>
                <w:sz w:val="20"/>
              </w:rPr>
              <w:t>5</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674F07">
              <w:rPr>
                <w:sz w:val="20"/>
              </w:rPr>
              <w:t>5</w:t>
            </w:r>
            <w:r>
              <w:rPr>
                <w:sz w:val="20"/>
              </w:rPr>
              <w:t>.</w:t>
            </w:r>
          </w:p>
        </w:tc>
        <w:tc>
          <w:tcPr>
            <w:tcW w:w="1441" w:type="dxa"/>
          </w:tcPr>
          <w:p w14:paraId="1934D24F" w14:textId="77777777" w:rsidR="00C25951" w:rsidRDefault="00C25951" w:rsidP="00C25951">
            <w:pPr>
              <w:pStyle w:val="TableParagraph"/>
              <w:rPr>
                <w:rFonts w:ascii="Times New Roman"/>
                <w:sz w:val="20"/>
              </w:rPr>
            </w:pPr>
          </w:p>
        </w:tc>
        <w:tc>
          <w:tcPr>
            <w:tcW w:w="1440" w:type="dxa"/>
          </w:tcPr>
          <w:p w14:paraId="1A74E9E9" w14:textId="77777777" w:rsidR="00C25951" w:rsidRDefault="00C25951" w:rsidP="00C25951">
            <w:pPr>
              <w:pStyle w:val="TableParagraph"/>
              <w:rPr>
                <w:rFonts w:ascii="Times New Roman"/>
                <w:sz w:val="20"/>
              </w:rPr>
            </w:pPr>
          </w:p>
        </w:tc>
        <w:tc>
          <w:tcPr>
            <w:tcW w:w="1349" w:type="dxa"/>
          </w:tcPr>
          <w:p w14:paraId="123E4585" w14:textId="77777777" w:rsidR="00C25951" w:rsidRDefault="00C25951" w:rsidP="00C25951">
            <w:pPr>
              <w:pStyle w:val="TableParagraph"/>
              <w:rPr>
                <w:rFonts w:ascii="Times New Roman"/>
                <w:sz w:val="20"/>
              </w:rPr>
            </w:pPr>
          </w:p>
        </w:tc>
      </w:tr>
      <w:tr w:rsidR="00C25951" w14:paraId="5AA4DF19" w14:textId="77777777" w:rsidTr="00C25951">
        <w:trPr>
          <w:trHeight w:val="973"/>
        </w:trPr>
        <w:tc>
          <w:tcPr>
            <w:tcW w:w="580" w:type="dxa"/>
          </w:tcPr>
          <w:p w14:paraId="18335FB8" w14:textId="77777777" w:rsidR="00C25951" w:rsidRDefault="00C25951" w:rsidP="00C25951">
            <w:pPr>
              <w:pStyle w:val="TableParagraph"/>
              <w:spacing w:before="35"/>
              <w:ind w:left="110"/>
              <w:rPr>
                <w:sz w:val="20"/>
              </w:rPr>
            </w:pPr>
            <w:r>
              <w:rPr>
                <w:spacing w:val="-5"/>
                <w:sz w:val="20"/>
              </w:rPr>
              <w:t>2.</w:t>
            </w:r>
          </w:p>
        </w:tc>
        <w:tc>
          <w:tcPr>
            <w:tcW w:w="5634" w:type="dxa"/>
          </w:tcPr>
          <w:p w14:paraId="05EBC9C6" w14:textId="77777777" w:rsidR="00C25951" w:rsidRDefault="00C25951" w:rsidP="00C25951">
            <w:pPr>
              <w:pStyle w:val="TableParagraph"/>
              <w:spacing w:line="241"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41A85FAF" w14:textId="7B702A8D" w:rsidR="00C25951" w:rsidRDefault="00C25951" w:rsidP="00C25951">
            <w:pPr>
              <w:pStyle w:val="TableParagraph"/>
              <w:spacing w:before="6" w:line="230" w:lineRule="auto"/>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674F07">
              <w:rPr>
                <w:sz w:val="20"/>
              </w:rPr>
              <w:t>5</w:t>
            </w:r>
          </w:p>
        </w:tc>
        <w:tc>
          <w:tcPr>
            <w:tcW w:w="1441" w:type="dxa"/>
          </w:tcPr>
          <w:p w14:paraId="736BA399" w14:textId="77777777" w:rsidR="00C25951" w:rsidRDefault="00C25951" w:rsidP="00C25951">
            <w:pPr>
              <w:pStyle w:val="TableParagraph"/>
              <w:rPr>
                <w:rFonts w:ascii="Times New Roman"/>
                <w:sz w:val="20"/>
              </w:rPr>
            </w:pPr>
          </w:p>
        </w:tc>
        <w:tc>
          <w:tcPr>
            <w:tcW w:w="1440" w:type="dxa"/>
          </w:tcPr>
          <w:p w14:paraId="03701B6C" w14:textId="77777777" w:rsidR="00C25951" w:rsidRDefault="00C25951" w:rsidP="00C25951">
            <w:pPr>
              <w:pStyle w:val="TableParagraph"/>
              <w:rPr>
                <w:rFonts w:ascii="Times New Roman"/>
                <w:sz w:val="20"/>
              </w:rPr>
            </w:pPr>
          </w:p>
        </w:tc>
        <w:tc>
          <w:tcPr>
            <w:tcW w:w="1349" w:type="dxa"/>
          </w:tcPr>
          <w:p w14:paraId="7ED8B501" w14:textId="77777777" w:rsidR="00C25951" w:rsidRDefault="00C25951" w:rsidP="00C25951">
            <w:pPr>
              <w:pStyle w:val="TableParagraph"/>
              <w:rPr>
                <w:rFonts w:ascii="Times New Roman"/>
                <w:sz w:val="20"/>
              </w:rPr>
            </w:pPr>
          </w:p>
        </w:tc>
      </w:tr>
      <w:tr w:rsidR="00C25951" w14:paraId="78E711C2" w14:textId="77777777" w:rsidTr="00C25951">
        <w:trPr>
          <w:trHeight w:val="1670"/>
        </w:trPr>
        <w:tc>
          <w:tcPr>
            <w:tcW w:w="580" w:type="dxa"/>
          </w:tcPr>
          <w:p w14:paraId="020FA61E" w14:textId="77777777" w:rsidR="00C25951" w:rsidRDefault="00C25951" w:rsidP="00C25951">
            <w:pPr>
              <w:pStyle w:val="TableParagraph"/>
              <w:spacing w:before="31"/>
              <w:ind w:left="110"/>
              <w:rPr>
                <w:sz w:val="20"/>
              </w:rPr>
            </w:pPr>
            <w:r>
              <w:rPr>
                <w:spacing w:val="-5"/>
                <w:sz w:val="20"/>
              </w:rPr>
              <w:t>3.</w:t>
            </w:r>
          </w:p>
        </w:tc>
        <w:tc>
          <w:tcPr>
            <w:tcW w:w="5634" w:type="dxa"/>
          </w:tcPr>
          <w:p w14:paraId="2D646CD2" w14:textId="77777777" w:rsidR="00C25951" w:rsidRDefault="00C25951" w:rsidP="00C25951">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00AF764F" w14:textId="17AA1C47" w:rsidR="00C25951" w:rsidRDefault="00C25951" w:rsidP="00C25951">
            <w:pPr>
              <w:pStyle w:val="TableParagraph"/>
              <w:spacing w:before="4" w:line="235" w:lineRule="auto"/>
              <w:ind w:left="115" w:right="86"/>
              <w:jc w:val="both"/>
              <w:rPr>
                <w:sz w:val="20"/>
              </w:rPr>
            </w:pPr>
            <w:r>
              <w:rPr>
                <w:sz w:val="20"/>
              </w:rPr>
              <w:t>Penunjukan Kantor Akuntan Publik dan/atau Akuntan Publik yang akan mengaudit Laporan Keuangan Perseroan tahun buku yang berakhir tanggal 31 Desember 202</w:t>
            </w:r>
            <w:r w:rsidR="00674F07">
              <w:rPr>
                <w:sz w:val="20"/>
              </w:rPr>
              <w:t>6</w:t>
            </w:r>
            <w:r>
              <w:rPr>
                <w:sz w:val="20"/>
              </w:rPr>
              <w:t xml:space="preserve"> dan pemberian wewenang untuk menetapkan honorarium Akuntan Publik serta persyaratan lainnya.</w:t>
            </w:r>
          </w:p>
        </w:tc>
        <w:tc>
          <w:tcPr>
            <w:tcW w:w="1441" w:type="dxa"/>
          </w:tcPr>
          <w:p w14:paraId="665A59C9" w14:textId="77777777" w:rsidR="00C25951" w:rsidRDefault="00C25951" w:rsidP="00C25951">
            <w:pPr>
              <w:pStyle w:val="TableParagraph"/>
              <w:rPr>
                <w:rFonts w:ascii="Times New Roman"/>
                <w:sz w:val="20"/>
              </w:rPr>
            </w:pPr>
          </w:p>
        </w:tc>
        <w:tc>
          <w:tcPr>
            <w:tcW w:w="1440" w:type="dxa"/>
          </w:tcPr>
          <w:p w14:paraId="333370DA" w14:textId="77777777" w:rsidR="00C25951" w:rsidRDefault="00C25951" w:rsidP="00C25951">
            <w:pPr>
              <w:pStyle w:val="TableParagraph"/>
              <w:rPr>
                <w:rFonts w:ascii="Times New Roman"/>
                <w:sz w:val="20"/>
              </w:rPr>
            </w:pPr>
          </w:p>
        </w:tc>
        <w:tc>
          <w:tcPr>
            <w:tcW w:w="1349" w:type="dxa"/>
          </w:tcPr>
          <w:p w14:paraId="577D31A9" w14:textId="77777777" w:rsidR="00C25951" w:rsidRDefault="00C25951" w:rsidP="00C25951">
            <w:pPr>
              <w:pStyle w:val="TableParagraph"/>
              <w:rPr>
                <w:rFonts w:ascii="Times New Roman"/>
                <w:sz w:val="20"/>
              </w:rPr>
            </w:pPr>
          </w:p>
        </w:tc>
      </w:tr>
      <w:tr w:rsidR="00C25951" w14:paraId="5DEDF296" w14:textId="77777777" w:rsidTr="00C25951">
        <w:trPr>
          <w:trHeight w:val="1170"/>
        </w:trPr>
        <w:tc>
          <w:tcPr>
            <w:tcW w:w="580" w:type="dxa"/>
          </w:tcPr>
          <w:p w14:paraId="53A138DC" w14:textId="77777777" w:rsidR="00C25951" w:rsidRDefault="00C25951" w:rsidP="00C25951">
            <w:pPr>
              <w:pStyle w:val="TableParagraph"/>
              <w:spacing w:before="31"/>
              <w:ind w:left="110"/>
              <w:rPr>
                <w:sz w:val="20"/>
              </w:rPr>
            </w:pPr>
            <w:r>
              <w:rPr>
                <w:spacing w:val="-5"/>
                <w:sz w:val="20"/>
              </w:rPr>
              <w:t>4.</w:t>
            </w:r>
          </w:p>
        </w:tc>
        <w:tc>
          <w:tcPr>
            <w:tcW w:w="5634" w:type="dxa"/>
          </w:tcPr>
          <w:p w14:paraId="6B0F33A6" w14:textId="77777777" w:rsidR="00C25951" w:rsidRDefault="00C25951" w:rsidP="00C25951">
            <w:pPr>
              <w:pStyle w:val="TableParagraph"/>
              <w:spacing w:line="23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413D5E71" w14:textId="3DCD1BDE" w:rsidR="00C25951" w:rsidRDefault="00C25951" w:rsidP="00C25951">
            <w:pPr>
              <w:pStyle w:val="TableParagraph"/>
              <w:ind w:left="146" w:right="83"/>
              <w:jc w:val="both"/>
              <w:rPr>
                <w:rFonts w:ascii="Arial"/>
                <w:sz w:val="20"/>
              </w:rPr>
            </w:pPr>
            <w:r>
              <w:rPr>
                <w:rFonts w:ascii="Arial"/>
                <w:sz w:val="20"/>
              </w:rPr>
              <w:t>Penetapan Remunerasi (Gaji/Honorarium, Fasilitas dan Tunjangan) bagi Dewan Komisaris dan Direksi untuk Tahun Buku 202</w:t>
            </w:r>
            <w:r w:rsidR="00674F07">
              <w:rPr>
                <w:rFonts w:ascii="Arial"/>
                <w:sz w:val="20"/>
              </w:rPr>
              <w:t>6.</w:t>
            </w:r>
          </w:p>
        </w:tc>
        <w:tc>
          <w:tcPr>
            <w:tcW w:w="1441" w:type="dxa"/>
          </w:tcPr>
          <w:p w14:paraId="6A5CE7B2" w14:textId="77777777" w:rsidR="00C25951" w:rsidRDefault="00C25951" w:rsidP="00C25951">
            <w:pPr>
              <w:pStyle w:val="TableParagraph"/>
              <w:rPr>
                <w:rFonts w:ascii="Times New Roman"/>
                <w:sz w:val="20"/>
              </w:rPr>
            </w:pPr>
          </w:p>
        </w:tc>
        <w:tc>
          <w:tcPr>
            <w:tcW w:w="1440" w:type="dxa"/>
          </w:tcPr>
          <w:p w14:paraId="09317EEB" w14:textId="77777777" w:rsidR="00C25951" w:rsidRDefault="00C25951" w:rsidP="00C25951">
            <w:pPr>
              <w:pStyle w:val="TableParagraph"/>
              <w:rPr>
                <w:rFonts w:ascii="Times New Roman"/>
                <w:sz w:val="20"/>
              </w:rPr>
            </w:pPr>
          </w:p>
        </w:tc>
        <w:tc>
          <w:tcPr>
            <w:tcW w:w="1349" w:type="dxa"/>
          </w:tcPr>
          <w:p w14:paraId="4ADEBC63" w14:textId="77777777" w:rsidR="00C25951" w:rsidRDefault="00C25951" w:rsidP="00C25951">
            <w:pPr>
              <w:pStyle w:val="TableParagraph"/>
              <w:rPr>
                <w:rFonts w:ascii="Times New Roman"/>
                <w:sz w:val="20"/>
              </w:rPr>
            </w:pPr>
          </w:p>
        </w:tc>
      </w:tr>
    </w:tbl>
    <w:p w14:paraId="6D12EA78" w14:textId="77777777" w:rsidR="00674F07" w:rsidRDefault="00674F07" w:rsidP="00674F07">
      <w:pPr>
        <w:spacing w:before="76"/>
        <w:jc w:val="center"/>
        <w:rPr>
          <w:b/>
        </w:rPr>
      </w:pPr>
      <w:r>
        <w:rPr>
          <w:b/>
        </w:rPr>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sectPr w:rsidR="00674F07">
      <w:pgSz w:w="12240" w:h="15840"/>
      <w:pgMar w:top="90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6957"/>
    <w:multiLevelType w:val="hybridMultilevel"/>
    <w:tmpl w:val="D85CEA72"/>
    <w:lvl w:ilvl="0" w:tplc="3809000F">
      <w:start w:val="1"/>
      <w:numFmt w:val="decimal"/>
      <w:lvlText w:val="%1."/>
      <w:lvlJc w:val="left"/>
      <w:pPr>
        <w:ind w:left="1408" w:hanging="360"/>
      </w:pPr>
    </w:lvl>
    <w:lvl w:ilvl="1" w:tplc="38090019" w:tentative="1">
      <w:start w:val="1"/>
      <w:numFmt w:val="lowerLetter"/>
      <w:lvlText w:val="%2."/>
      <w:lvlJc w:val="left"/>
      <w:pPr>
        <w:ind w:left="2128" w:hanging="360"/>
      </w:pPr>
    </w:lvl>
    <w:lvl w:ilvl="2" w:tplc="3809001B" w:tentative="1">
      <w:start w:val="1"/>
      <w:numFmt w:val="lowerRoman"/>
      <w:lvlText w:val="%3."/>
      <w:lvlJc w:val="right"/>
      <w:pPr>
        <w:ind w:left="2848" w:hanging="180"/>
      </w:pPr>
    </w:lvl>
    <w:lvl w:ilvl="3" w:tplc="3809000F" w:tentative="1">
      <w:start w:val="1"/>
      <w:numFmt w:val="decimal"/>
      <w:lvlText w:val="%4."/>
      <w:lvlJc w:val="left"/>
      <w:pPr>
        <w:ind w:left="3568" w:hanging="360"/>
      </w:pPr>
    </w:lvl>
    <w:lvl w:ilvl="4" w:tplc="38090019" w:tentative="1">
      <w:start w:val="1"/>
      <w:numFmt w:val="lowerLetter"/>
      <w:lvlText w:val="%5."/>
      <w:lvlJc w:val="left"/>
      <w:pPr>
        <w:ind w:left="4288" w:hanging="360"/>
      </w:pPr>
    </w:lvl>
    <w:lvl w:ilvl="5" w:tplc="3809001B" w:tentative="1">
      <w:start w:val="1"/>
      <w:numFmt w:val="lowerRoman"/>
      <w:lvlText w:val="%6."/>
      <w:lvlJc w:val="right"/>
      <w:pPr>
        <w:ind w:left="5008" w:hanging="180"/>
      </w:pPr>
    </w:lvl>
    <w:lvl w:ilvl="6" w:tplc="3809000F" w:tentative="1">
      <w:start w:val="1"/>
      <w:numFmt w:val="decimal"/>
      <w:lvlText w:val="%7."/>
      <w:lvlJc w:val="left"/>
      <w:pPr>
        <w:ind w:left="5728" w:hanging="360"/>
      </w:pPr>
    </w:lvl>
    <w:lvl w:ilvl="7" w:tplc="38090019" w:tentative="1">
      <w:start w:val="1"/>
      <w:numFmt w:val="lowerLetter"/>
      <w:lvlText w:val="%8."/>
      <w:lvlJc w:val="left"/>
      <w:pPr>
        <w:ind w:left="6448" w:hanging="360"/>
      </w:pPr>
    </w:lvl>
    <w:lvl w:ilvl="8" w:tplc="3809001B" w:tentative="1">
      <w:start w:val="1"/>
      <w:numFmt w:val="lowerRoman"/>
      <w:lvlText w:val="%9."/>
      <w:lvlJc w:val="right"/>
      <w:pPr>
        <w:ind w:left="7168" w:hanging="180"/>
      </w:pPr>
    </w:lvl>
  </w:abstractNum>
  <w:num w:numId="1" w16cid:durableId="163324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8A0"/>
    <w:rsid w:val="000378A0"/>
    <w:rsid w:val="003254CE"/>
    <w:rsid w:val="00451D10"/>
    <w:rsid w:val="004B2491"/>
    <w:rsid w:val="00556244"/>
    <w:rsid w:val="00600CEC"/>
    <w:rsid w:val="00674F07"/>
    <w:rsid w:val="00726C23"/>
    <w:rsid w:val="00A2605B"/>
    <w:rsid w:val="00A44EA8"/>
    <w:rsid w:val="00AF2388"/>
    <w:rsid w:val="00C25951"/>
    <w:rsid w:val="00C90A99"/>
    <w:rsid w:val="00D63CCD"/>
    <w:rsid w:val="00E85A3A"/>
    <w:rsid w:val="00EA2E88"/>
    <w:rsid w:val="00EF08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2F2A"/>
  <w15:docId w15:val="{45ABC16B-4914-486D-89A5-88B38997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F2388"/>
    <w:rPr>
      <w:rFonts w:ascii="Tahoma" w:eastAsia="Tahoma" w:hAnsi="Tahoma" w:cs="Tahom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3805">
      <w:bodyDiv w:val="1"/>
      <w:marLeft w:val="0"/>
      <w:marRight w:val="0"/>
      <w:marTop w:val="0"/>
      <w:marBottom w:val="0"/>
      <w:divBdr>
        <w:top w:val="none" w:sz="0" w:space="0" w:color="auto"/>
        <w:left w:val="none" w:sz="0" w:space="0" w:color="auto"/>
        <w:bottom w:val="none" w:sz="0" w:space="0" w:color="auto"/>
        <w:right w:val="none" w:sz="0" w:space="0" w:color="auto"/>
      </w:divBdr>
    </w:div>
    <w:div w:id="141415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express</dc:creator>
  <cp:lastModifiedBy>corsec.expressgroup@outlook.com</cp:lastModifiedBy>
  <cp:revision>7</cp:revision>
  <dcterms:created xsi:type="dcterms:W3CDTF">2025-10-07T05:36:00Z</dcterms:created>
  <dcterms:modified xsi:type="dcterms:W3CDTF">2026-06-24T12:01:00Z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3-Heights(TM) PDF Security Shell 4.8.25.2 (http://www.pdf-tools.com)</vt:lpwstr>
  </property>
</Properties>
</file>